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168" w:firstLineChars="450"/>
        <w:jc w:val="center"/>
        <w:outlineLvl w:val="0"/>
        <w:rPr>
          <w:rFonts w:hint="default" w:ascii="黑体" w:hAnsi="Courier New" w:eastAsia="黑体" w:cs="黑体"/>
          <w:b/>
          <w:bCs/>
          <w:sz w:val="48"/>
          <w:szCs w:val="48"/>
          <w:lang w:val="en-US" w:eastAsia="zh-CN"/>
        </w:rPr>
      </w:pPr>
      <w:r>
        <w:rPr>
          <w:rFonts w:hint="eastAsia" w:ascii="黑体" w:hAnsi="Courier New" w:eastAsia="黑体" w:cs="黑体"/>
          <w:b/>
          <w:bCs/>
          <w:sz w:val="48"/>
          <w:szCs w:val="48"/>
          <w:lang w:val="en-US" w:eastAsia="zh-CN"/>
        </w:rPr>
        <w:t>${orgName}</w:t>
      </w:r>
    </w:p>
    <w:p>
      <w:pPr>
        <w:spacing w:line="360" w:lineRule="auto"/>
        <w:ind w:firstLine="2168" w:firstLineChars="450"/>
        <w:jc w:val="center"/>
        <w:outlineLvl w:val="0"/>
        <w:rPr>
          <w:rFonts w:ascii="宋体"/>
          <w:b/>
          <w:bCs/>
          <w:color w:val="000000"/>
          <w:sz w:val="44"/>
          <w:szCs w:val="44"/>
        </w:rPr>
      </w:pPr>
      <w:r>
        <w:rPr>
          <w:rFonts w:hint="eastAsia" w:ascii="黑体" w:hAnsi="Courier New" w:eastAsia="黑体" w:cs="黑体"/>
          <w:b/>
          <w:bCs/>
          <w:sz w:val="48"/>
          <w:szCs w:val="48"/>
        </w:rPr>
        <w:t>选择确定鉴定机构笔录</w:t>
      </w:r>
    </w:p>
    <w:p>
      <w:pPr>
        <w:pStyle w:val="2"/>
        <w:spacing w:line="360" w:lineRule="auto"/>
        <w:jc w:val="right"/>
        <w:rPr>
          <w:rFonts w:hint="eastAsia" w:ascii="宋体" w:hAnsi="宋体" w:eastAsia="宋体" w:cs="Times New Roman"/>
          <w:color w:val="000000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${caseNo}</w:t>
      </w:r>
    </w:p>
    <w:p>
      <w:pPr>
        <w:spacing w:line="360" w:lineRule="auto"/>
        <w:rPr>
          <w:rFonts w:hint="default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时间：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${time}</w:t>
      </w:r>
    </w:p>
    <w:p>
      <w:pPr>
        <w:spacing w:line="360" w:lineRule="auto"/>
        <w:rPr>
          <w:rFonts w:hint="default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 xml:space="preserve">地点： 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lang w:val="en-US" w:eastAsia="zh-CN"/>
        </w:rPr>
        <w:t>${location}</w:t>
      </w:r>
    </w:p>
    <w:p>
      <w:pPr>
        <w:spacing w:line="360" w:lineRule="auto"/>
        <w:rPr>
          <w:rFonts w:hint="default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${userInfo}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640" w:firstLineChars="200"/>
        <w:textAlignment w:val="baseline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${content}</w:t>
      </w:r>
      <w:r>
        <w:rPr>
          <w:rFonts w:hint="eastAsia" w:ascii="仿宋_GB2312" w:eastAsia="仿宋_GB2312" w:cs="仿宋_GB2312"/>
          <w:sz w:val="32"/>
          <w:szCs w:val="32"/>
        </w:rPr>
        <w:t xml:space="preserve">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请双方当事人阅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看</w:t>
      </w:r>
      <w:r>
        <w:rPr>
          <w:rFonts w:hint="eastAsia" w:ascii="仿宋_GB2312" w:eastAsia="仿宋_GB2312" w:cs="仿宋_GB2312"/>
          <w:sz w:val="32"/>
          <w:szCs w:val="32"/>
        </w:rPr>
        <w:t>笔录签字。</w:t>
      </w:r>
    </w:p>
    <w:p>
      <w:pPr>
        <w:spacing w:line="360" w:lineRule="auto"/>
        <w:rPr>
          <w:rFonts w:hint="default" w:ascii="仿宋_GB2312" w:hAnsi="宋体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/>
          <w:bCs/>
          <w:sz w:val="32"/>
          <w:szCs w:val="32"/>
          <w:lang w:val="zh-CN"/>
        </w:rPr>
        <w:t>督办人：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  <w:lang w:val="zh-CN"/>
        </w:rPr>
        <w:t>协办人：</w:t>
      </w:r>
      <w:bookmarkStart w:id="0" w:name="_GoBack"/>
      <w:bookmarkEnd w:id="0"/>
      <w:r>
        <w:rPr>
          <w:rFonts w:hint="eastAsia" w:ascii="仿宋_GB2312" w:hAnsi="宋体" w:eastAsia="仿宋_GB2312" w:cs="仿宋_GB2312"/>
          <w:b/>
          <w:bCs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  <w:lang w:val="zh-CN"/>
        </w:rPr>
        <w:t>审判（执行）员：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  <w:lang w:val="en-US" w:eastAsia="zh-CN"/>
        </w:rPr>
        <w:t xml:space="preserve">        </w:t>
      </w:r>
    </w:p>
    <w:p>
      <w:pPr>
        <w:spacing w:line="360" w:lineRule="auto"/>
        <w:rPr>
          <w:rFonts w:hint="eastAsia" w:ascii="仿宋_GB2312" w:hAnsi="宋体" w:eastAsia="仿宋_GB2312" w:cs="仿宋_GB2312"/>
          <w:b/>
          <w:bCs/>
          <w:sz w:val="32"/>
          <w:szCs w:val="32"/>
        </w:rPr>
      </w:pPr>
    </w:p>
    <w:p>
      <w:pPr>
        <w:spacing w:line="360" w:lineRule="auto"/>
        <w:rPr>
          <w:rFonts w:hint="eastAsia" w:ascii="仿宋_GB2312" w:hAnsi="宋体" w:eastAsia="仿宋_GB2312" w:cs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申请方当事人（签名）：</w:t>
      </w:r>
    </w:p>
    <w:p>
      <w:pPr>
        <w:spacing w:line="360" w:lineRule="auto"/>
        <w:rPr>
          <w:rFonts w:ascii="仿宋_GB2312" w:hAnsi="宋体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被申请方当事人（签名）：</w:t>
      </w:r>
      <w:r>
        <w:rPr>
          <w:rFonts w:ascii="仿宋_GB2312" w:hAnsi="宋体" w:eastAsia="仿宋_GB2312" w:cs="仿宋_GB2312"/>
          <w:b/>
          <w:bCs/>
          <w:sz w:val="32"/>
          <w:szCs w:val="32"/>
          <w:lang w:val="zh-CN"/>
        </w:rPr>
        <w:t xml:space="preserve">                 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  <w:lang w:val="zh-CN"/>
        </w:rPr>
        <w:t xml:space="preserve"> </w:t>
      </w:r>
      <w:r>
        <w:rPr>
          <w:rFonts w:ascii="仿宋_GB2312" w:hAnsi="宋体" w:eastAsia="仿宋_GB2312" w:cs="仿宋_GB2312"/>
          <w:b/>
          <w:bCs/>
          <w:sz w:val="32"/>
          <w:szCs w:val="32"/>
          <w:lang w:val="zh-CN"/>
        </w:rPr>
        <w:t xml:space="preserve">  </w:t>
      </w:r>
    </w:p>
    <w:p/>
    <w:sectPr>
      <w:pgSz w:w="11907" w:h="16840"/>
      <w:pgMar w:top="1701" w:right="1418" w:bottom="1418" w:left="1418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00000"/>
    <w:rsid w:val="27B5536D"/>
    <w:rsid w:val="3C6E65B4"/>
    <w:rsid w:val="45321C0F"/>
    <w:rsid w:val="60CA7334"/>
    <w:rsid w:val="6C38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jc w:val="right"/>
      <w:outlineLvl w:val="1"/>
    </w:pPr>
    <w:rPr>
      <w:rFonts w:ascii="仿宋_GB2312" w:eastAsia="仿宋_GB2312" w:cs="仿宋_GB2312"/>
      <w:color w:val="000080"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2023-05-24T02:56:00Z</dcterms:created>
  <dc:creator>chen</dc:creator>
  <cp:lastModifiedBy>夏目</cp:lastModifiedBy>
  <dcterms:modified xsi:type="dcterms:W3CDTF">2023-05-26T08:03:31Z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60862C7647BD40C0AF3F4D6B39946B71_12</vt:lpwstr>
  </property>
</Properties>
</file>